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28" w:rsidRDefault="00D55C28" w:rsidP="00D55C28">
      <w:pPr>
        <w:jc w:val="center"/>
        <w:rPr>
          <w:rFonts w:ascii="Cambria" w:eastAsia="Times New Roman" w:hAnsi="Cambria" w:cs="Times New Roman"/>
          <w:b/>
          <w:bCs/>
          <w:color w:val="000000"/>
          <w:kern w:val="0"/>
          <w:sz w:val="28"/>
          <w:szCs w:val="28"/>
          <w:lang w:eastAsia="en-GB"/>
          <w14:ligatures w14:val="none"/>
        </w:rPr>
      </w:pPr>
      <w:bookmarkStart w:id="0" w:name="_GoBack"/>
      <w:bookmarkEnd w:id="0"/>
      <w:r>
        <w:rPr>
          <w:noProof/>
          <w:bdr w:val="none" w:sz="0" w:space="0" w:color="auto" w:frame="1"/>
          <w:lang w:eastAsia="en-AU"/>
        </w:rPr>
        <w:drawing>
          <wp:anchor distT="0" distB="0" distL="114300" distR="114300" simplePos="0" relativeHeight="251659264" behindDoc="1" locked="0" layoutInCell="1" allowOverlap="1" wp14:anchorId="3AEABEC0" wp14:editId="5AA4A956">
            <wp:simplePos x="0" y="0"/>
            <wp:positionH relativeFrom="column">
              <wp:posOffset>-59635</wp:posOffset>
            </wp:positionH>
            <wp:positionV relativeFrom="paragraph">
              <wp:posOffset>-708991</wp:posOffset>
            </wp:positionV>
            <wp:extent cx="572770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C28" w:rsidRDefault="00D55C28" w:rsidP="00D55C28">
      <w:pPr>
        <w:jc w:val="center"/>
        <w:rPr>
          <w:rFonts w:ascii="Cambria" w:eastAsia="Times New Roman" w:hAnsi="Cambria" w:cs="Times New Roman"/>
          <w:b/>
          <w:bCs/>
          <w:color w:val="000000"/>
          <w:kern w:val="0"/>
          <w:sz w:val="28"/>
          <w:szCs w:val="28"/>
          <w:lang w:eastAsia="en-GB"/>
          <w14:ligatures w14:val="none"/>
        </w:rPr>
      </w:pPr>
    </w:p>
    <w:p w:rsidR="00D55C28" w:rsidRDefault="00D55C28" w:rsidP="00D55C28">
      <w:pPr>
        <w:jc w:val="center"/>
        <w:rPr>
          <w:rFonts w:ascii="Cambria" w:eastAsia="Times New Roman" w:hAnsi="Cambria" w:cs="Times New Roman"/>
          <w:b/>
          <w:bCs/>
          <w:color w:val="000000"/>
          <w:kern w:val="0"/>
          <w:sz w:val="28"/>
          <w:szCs w:val="28"/>
          <w:lang w:eastAsia="en-GB"/>
          <w14:ligatures w14:val="none"/>
        </w:rPr>
      </w:pPr>
    </w:p>
    <w:p w:rsidR="00D55C28" w:rsidRDefault="00D55C28" w:rsidP="00D55C28">
      <w:pPr>
        <w:jc w:val="center"/>
        <w:rPr>
          <w:rFonts w:ascii="Cambria" w:eastAsia="Times New Roman" w:hAnsi="Cambria" w:cs="Times New Roman"/>
          <w:b/>
          <w:bCs/>
          <w:color w:val="000000"/>
          <w:kern w:val="0"/>
          <w:sz w:val="28"/>
          <w:szCs w:val="28"/>
          <w:lang w:eastAsia="en-GB"/>
          <w14:ligatures w14:val="none"/>
        </w:rPr>
      </w:pPr>
    </w:p>
    <w:p w:rsidR="00D55C28" w:rsidRPr="00D55C28" w:rsidRDefault="00D55C28" w:rsidP="00D55C28">
      <w:pPr>
        <w:jc w:val="center"/>
        <w:rPr>
          <w:rFonts w:ascii="Times New Roman" w:eastAsia="Times New Roman" w:hAnsi="Times New Roman" w:cs="Times New Roman"/>
          <w:kern w:val="0"/>
          <w:lang w:eastAsia="en-GB"/>
          <w14:ligatures w14:val="none"/>
        </w:rPr>
      </w:pPr>
      <w:r w:rsidRPr="00D55C28">
        <w:rPr>
          <w:rFonts w:ascii="Cambria" w:eastAsia="Times New Roman" w:hAnsi="Cambria" w:cs="Times New Roman"/>
          <w:b/>
          <w:bCs/>
          <w:color w:val="000000"/>
          <w:kern w:val="0"/>
          <w:sz w:val="28"/>
          <w:szCs w:val="28"/>
          <w:lang w:eastAsia="en-GB"/>
          <w14:ligatures w14:val="none"/>
        </w:rPr>
        <w:t>CONFIRMATION ‘SAINT’S NAME’ RESEARCH PROJECT</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color w:val="000000"/>
          <w:kern w:val="0"/>
          <w:lang w:eastAsia="en-GB"/>
          <w14:ligatures w14:val="none"/>
        </w:rPr>
        <w:t>As part of the Sacrament of Confirmation, candidates are asked to choose a Confirmation name – the name of a Saint that they admire, who could be a model in their lives and one to whom they could pray for guidance in times of need. </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color w:val="000000"/>
          <w:kern w:val="0"/>
          <w:lang w:eastAsia="en-GB"/>
          <w14:ligatures w14:val="none"/>
        </w:rPr>
        <w:t xml:space="preserve">In the Sacrament of Confirmation candidates receive the Holy Spirit, just as Jesus’ disciples received the Spirit at Pentecost.  The Catholic Church identifies the </w:t>
      </w:r>
      <w:r w:rsidRPr="00D55C28">
        <w:rPr>
          <w:rFonts w:ascii="Arial" w:eastAsia="Times New Roman" w:hAnsi="Arial" w:cs="Arial"/>
          <w:b/>
          <w:bCs/>
          <w:color w:val="000000"/>
          <w:kern w:val="0"/>
          <w:lang w:eastAsia="en-GB"/>
          <w14:ligatures w14:val="none"/>
        </w:rPr>
        <w:t xml:space="preserve">seven </w:t>
      </w:r>
      <w:r w:rsidRPr="00D55C28">
        <w:rPr>
          <w:rFonts w:ascii="Arial" w:eastAsia="Times New Roman" w:hAnsi="Arial" w:cs="Arial"/>
          <w:b/>
          <w:bCs/>
          <w:i/>
          <w:iCs/>
          <w:color w:val="000000"/>
          <w:kern w:val="0"/>
          <w:lang w:eastAsia="en-GB"/>
          <w14:ligatures w14:val="none"/>
        </w:rPr>
        <w:t>gifts</w:t>
      </w:r>
      <w:r w:rsidRPr="00D55C28">
        <w:rPr>
          <w:rFonts w:ascii="Arial" w:eastAsia="Times New Roman" w:hAnsi="Arial" w:cs="Arial"/>
          <w:b/>
          <w:bCs/>
          <w:color w:val="000000"/>
          <w:kern w:val="0"/>
          <w:lang w:eastAsia="en-GB"/>
          <w14:ligatures w14:val="none"/>
        </w:rPr>
        <w:t xml:space="preserve"> of the Holy Spirit as wisdom, understanding, counsel, fortitude, knowledge, piety, and fear of the Lord</w:t>
      </w:r>
      <w:r w:rsidRPr="00D55C28">
        <w:rPr>
          <w:rFonts w:ascii="Arial" w:eastAsia="Times New Roman" w:hAnsi="Arial" w:cs="Arial"/>
          <w:color w:val="000000"/>
          <w:kern w:val="0"/>
          <w:lang w:eastAsia="en-GB"/>
          <w14:ligatures w14:val="none"/>
        </w:rPr>
        <w:t>.  When your child is choosing their Saint, it would be helpful for them to keep these gifts in mind and to think about how their chosen Saint may have demonstrated one or more of these gifts during their life.</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b/>
          <w:bCs/>
          <w:color w:val="000000"/>
          <w:kern w:val="0"/>
          <w:lang w:eastAsia="en-GB"/>
          <w14:ligatures w14:val="none"/>
        </w:rPr>
        <w:t>PROJECT OUTLINE:</w:t>
      </w: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color w:val="000000"/>
          <w:kern w:val="0"/>
          <w:lang w:eastAsia="en-GB"/>
          <w14:ligatures w14:val="none"/>
        </w:rPr>
        <w:t xml:space="preserve">Each candidate is to </w:t>
      </w:r>
      <w:r w:rsidRPr="00D55C28">
        <w:rPr>
          <w:rFonts w:ascii="Arial" w:eastAsia="Times New Roman" w:hAnsi="Arial" w:cs="Arial"/>
          <w:b/>
          <w:bCs/>
          <w:color w:val="000000"/>
          <w:kern w:val="0"/>
          <w:lang w:eastAsia="en-GB"/>
          <w14:ligatures w14:val="none"/>
        </w:rPr>
        <w:t>research their chosen Saint</w:t>
      </w:r>
      <w:r w:rsidRPr="00D55C28">
        <w:rPr>
          <w:rFonts w:ascii="Arial" w:eastAsia="Times New Roman" w:hAnsi="Arial" w:cs="Arial"/>
          <w:color w:val="000000"/>
          <w:kern w:val="0"/>
          <w:lang w:eastAsia="en-GB"/>
          <w14:ligatures w14:val="none"/>
        </w:rPr>
        <w:t xml:space="preserve"> and after completing their research, they are to create a </w:t>
      </w:r>
      <w:r w:rsidRPr="00D55C28">
        <w:rPr>
          <w:rFonts w:ascii="Arial" w:eastAsia="Times New Roman" w:hAnsi="Arial" w:cs="Arial"/>
          <w:b/>
          <w:bCs/>
          <w:color w:val="000000"/>
          <w:kern w:val="0"/>
          <w:lang w:eastAsia="en-GB"/>
          <w14:ligatures w14:val="none"/>
        </w:rPr>
        <w:t>one A4 page Word document</w:t>
      </w:r>
      <w:r w:rsidRPr="00D55C28">
        <w:rPr>
          <w:rFonts w:ascii="Arial" w:eastAsia="Times New Roman" w:hAnsi="Arial" w:cs="Arial"/>
          <w:color w:val="000000"/>
          <w:kern w:val="0"/>
          <w:lang w:eastAsia="en-GB"/>
          <w14:ligatures w14:val="none"/>
        </w:rPr>
        <w:t xml:space="preserve"> that incorporates the following information about their chosen Saint:</w:t>
      </w:r>
    </w:p>
    <w:p w:rsidR="00D55C28" w:rsidRPr="00D55C28" w:rsidRDefault="00D55C28" w:rsidP="00D55C28">
      <w:pPr>
        <w:numPr>
          <w:ilvl w:val="0"/>
          <w:numId w:val="1"/>
        </w:numPr>
        <w:ind w:left="1080"/>
        <w:jc w:val="both"/>
        <w:textAlignment w:val="baseline"/>
        <w:rPr>
          <w:rFonts w:ascii="Arial" w:eastAsia="Times New Roman" w:hAnsi="Arial" w:cs="Arial"/>
          <w:color w:val="000000"/>
          <w:kern w:val="0"/>
          <w:lang w:eastAsia="en-GB"/>
          <w14:ligatures w14:val="none"/>
        </w:rPr>
      </w:pPr>
      <w:r w:rsidRPr="00D55C28">
        <w:rPr>
          <w:rFonts w:ascii="Arial" w:eastAsia="Times New Roman" w:hAnsi="Arial" w:cs="Arial"/>
          <w:color w:val="000000"/>
          <w:kern w:val="0"/>
          <w:lang w:eastAsia="en-GB"/>
          <w14:ligatures w14:val="none"/>
        </w:rPr>
        <w:t>Name of Saint</w:t>
      </w:r>
    </w:p>
    <w:p w:rsidR="00D55C28" w:rsidRPr="00D55C28" w:rsidRDefault="00D55C28" w:rsidP="00D55C28">
      <w:pPr>
        <w:numPr>
          <w:ilvl w:val="0"/>
          <w:numId w:val="1"/>
        </w:numPr>
        <w:ind w:left="1080"/>
        <w:jc w:val="both"/>
        <w:textAlignment w:val="baseline"/>
        <w:rPr>
          <w:rFonts w:ascii="Arial" w:eastAsia="Times New Roman" w:hAnsi="Arial" w:cs="Arial"/>
          <w:b/>
          <w:bCs/>
          <w:color w:val="000000"/>
          <w:kern w:val="0"/>
          <w:lang w:eastAsia="en-GB"/>
          <w14:ligatures w14:val="none"/>
        </w:rPr>
      </w:pPr>
      <w:r w:rsidRPr="00D55C28">
        <w:rPr>
          <w:rFonts w:ascii="Arial" w:eastAsia="Times New Roman" w:hAnsi="Arial" w:cs="Arial"/>
          <w:b/>
          <w:bCs/>
          <w:color w:val="000000"/>
          <w:kern w:val="0"/>
          <w:lang w:eastAsia="en-GB"/>
          <w14:ligatures w14:val="none"/>
        </w:rPr>
        <w:t xml:space="preserve">The reason why you have chosen this Saint for your Confirmation name </w:t>
      </w:r>
      <w:proofErr w:type="spellStart"/>
      <w:r w:rsidRPr="00D55C28">
        <w:rPr>
          <w:rFonts w:ascii="Arial" w:eastAsia="Times New Roman" w:hAnsi="Arial" w:cs="Arial"/>
          <w:b/>
          <w:bCs/>
          <w:color w:val="000000"/>
          <w:kern w:val="0"/>
          <w:lang w:eastAsia="en-GB"/>
          <w14:ligatures w14:val="none"/>
        </w:rPr>
        <w:t>e.g</w:t>
      </w:r>
      <w:proofErr w:type="spellEnd"/>
      <w:r w:rsidRPr="00D55C28">
        <w:rPr>
          <w:rFonts w:ascii="Arial" w:eastAsia="Times New Roman" w:hAnsi="Arial" w:cs="Arial"/>
          <w:b/>
          <w:bCs/>
          <w:color w:val="000000"/>
          <w:kern w:val="0"/>
          <w:lang w:eastAsia="en-GB"/>
          <w14:ligatures w14:val="none"/>
        </w:rPr>
        <w:t xml:space="preserve"> they are kind to the poor, they demonstrated the gifts of the spirit, so that they can guide you in making good decisions, etc. </w:t>
      </w:r>
    </w:p>
    <w:p w:rsidR="00D55C28" w:rsidRPr="00D55C28" w:rsidRDefault="00D55C28" w:rsidP="00D55C28">
      <w:pPr>
        <w:numPr>
          <w:ilvl w:val="0"/>
          <w:numId w:val="1"/>
        </w:numPr>
        <w:ind w:left="1080"/>
        <w:jc w:val="both"/>
        <w:textAlignment w:val="baseline"/>
        <w:rPr>
          <w:rFonts w:ascii="Arial" w:eastAsia="Times New Roman" w:hAnsi="Arial" w:cs="Arial"/>
          <w:b/>
          <w:bCs/>
          <w:color w:val="000000"/>
          <w:kern w:val="0"/>
          <w:lang w:eastAsia="en-GB"/>
          <w14:ligatures w14:val="none"/>
        </w:rPr>
      </w:pPr>
      <w:r w:rsidRPr="00D55C28">
        <w:rPr>
          <w:rFonts w:ascii="Arial" w:eastAsia="Times New Roman" w:hAnsi="Arial" w:cs="Arial"/>
          <w:b/>
          <w:bCs/>
          <w:color w:val="000000"/>
          <w:kern w:val="0"/>
          <w:lang w:eastAsia="en-GB"/>
          <w14:ligatures w14:val="none"/>
        </w:rPr>
        <w:t>How did their chosen Saint demonstrate the Gifts of the Holy Spirit?</w:t>
      </w:r>
    </w:p>
    <w:p w:rsidR="00D55C28" w:rsidRPr="00D55C28" w:rsidRDefault="00D55C28" w:rsidP="00D55C28">
      <w:pPr>
        <w:numPr>
          <w:ilvl w:val="0"/>
          <w:numId w:val="1"/>
        </w:numPr>
        <w:ind w:left="1080"/>
        <w:jc w:val="both"/>
        <w:textAlignment w:val="baseline"/>
        <w:rPr>
          <w:rFonts w:ascii="Arial" w:eastAsia="Times New Roman" w:hAnsi="Arial" w:cs="Arial"/>
          <w:color w:val="000000"/>
          <w:kern w:val="0"/>
          <w:lang w:eastAsia="en-GB"/>
          <w14:ligatures w14:val="none"/>
        </w:rPr>
      </w:pPr>
      <w:r w:rsidRPr="00D55C28">
        <w:rPr>
          <w:rFonts w:ascii="Arial" w:eastAsia="Times New Roman" w:hAnsi="Arial" w:cs="Arial"/>
          <w:color w:val="000000"/>
          <w:kern w:val="0"/>
          <w:lang w:eastAsia="en-GB"/>
          <w14:ligatures w14:val="none"/>
        </w:rPr>
        <w:t>Date of birth and death, country of origin</w:t>
      </w:r>
    </w:p>
    <w:p w:rsidR="00D55C28" w:rsidRPr="00D55C28" w:rsidRDefault="00D55C28" w:rsidP="00D55C28">
      <w:pPr>
        <w:numPr>
          <w:ilvl w:val="0"/>
          <w:numId w:val="1"/>
        </w:numPr>
        <w:ind w:left="1080"/>
        <w:jc w:val="both"/>
        <w:textAlignment w:val="baseline"/>
        <w:rPr>
          <w:rFonts w:ascii="Arial" w:eastAsia="Times New Roman" w:hAnsi="Arial" w:cs="Arial"/>
          <w:color w:val="000000"/>
          <w:kern w:val="0"/>
          <w:lang w:eastAsia="en-GB"/>
          <w14:ligatures w14:val="none"/>
        </w:rPr>
      </w:pPr>
      <w:r w:rsidRPr="00D55C28">
        <w:rPr>
          <w:rFonts w:ascii="Arial" w:eastAsia="Times New Roman" w:hAnsi="Arial" w:cs="Arial"/>
          <w:color w:val="000000"/>
          <w:kern w:val="0"/>
          <w:lang w:eastAsia="en-GB"/>
          <w14:ligatures w14:val="none"/>
        </w:rPr>
        <w:t>Important facts about the Saint’s life</w:t>
      </w:r>
    </w:p>
    <w:p w:rsidR="00D55C28" w:rsidRPr="00D55C28" w:rsidRDefault="00D55C28" w:rsidP="00D55C28">
      <w:pPr>
        <w:numPr>
          <w:ilvl w:val="0"/>
          <w:numId w:val="1"/>
        </w:numPr>
        <w:ind w:left="1080"/>
        <w:jc w:val="both"/>
        <w:textAlignment w:val="baseline"/>
        <w:rPr>
          <w:rFonts w:ascii="Arial" w:eastAsia="Times New Roman" w:hAnsi="Arial" w:cs="Arial"/>
          <w:color w:val="000000"/>
          <w:kern w:val="0"/>
          <w:lang w:eastAsia="en-GB"/>
          <w14:ligatures w14:val="none"/>
        </w:rPr>
      </w:pPr>
      <w:r w:rsidRPr="00D55C28">
        <w:rPr>
          <w:rFonts w:ascii="Arial" w:eastAsia="Times New Roman" w:hAnsi="Arial" w:cs="Arial"/>
          <w:color w:val="000000"/>
          <w:kern w:val="0"/>
          <w:lang w:eastAsia="en-GB"/>
          <w14:ligatures w14:val="none"/>
        </w:rPr>
        <w:t>The date the Saint was canonised and the reason for canonisation</w:t>
      </w:r>
    </w:p>
    <w:p w:rsidR="00D55C28" w:rsidRPr="00D55C28" w:rsidRDefault="00D55C28" w:rsidP="00D55C28">
      <w:pPr>
        <w:numPr>
          <w:ilvl w:val="0"/>
          <w:numId w:val="1"/>
        </w:numPr>
        <w:ind w:left="1080"/>
        <w:jc w:val="both"/>
        <w:textAlignment w:val="baseline"/>
        <w:rPr>
          <w:rFonts w:ascii="Arial" w:eastAsia="Times New Roman" w:hAnsi="Arial" w:cs="Arial"/>
          <w:color w:val="000000"/>
          <w:kern w:val="0"/>
          <w:lang w:eastAsia="en-GB"/>
          <w14:ligatures w14:val="none"/>
        </w:rPr>
      </w:pPr>
      <w:r w:rsidRPr="00D55C28">
        <w:rPr>
          <w:rFonts w:ascii="Arial" w:eastAsia="Times New Roman" w:hAnsi="Arial" w:cs="Arial"/>
          <w:color w:val="000000"/>
          <w:kern w:val="0"/>
          <w:lang w:eastAsia="en-GB"/>
          <w14:ligatures w14:val="none"/>
        </w:rPr>
        <w:t>Any other information that might be relevant or interesting, pictures etc. </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color w:val="000000"/>
          <w:kern w:val="0"/>
          <w:lang w:eastAsia="en-GB"/>
          <w14:ligatures w14:val="none"/>
        </w:rPr>
        <w:t xml:space="preserve">Please bring your project to the scheduled </w:t>
      </w:r>
      <w:r>
        <w:rPr>
          <w:rFonts w:ascii="Arial" w:eastAsia="Times New Roman" w:hAnsi="Arial" w:cs="Arial"/>
          <w:color w:val="000000"/>
          <w:kern w:val="0"/>
          <w:lang w:eastAsia="en-GB"/>
          <w14:ligatures w14:val="none"/>
        </w:rPr>
        <w:t>compulsory summary</w:t>
      </w:r>
      <w:r w:rsidRPr="00D55C28">
        <w:rPr>
          <w:rFonts w:ascii="Arial" w:eastAsia="Times New Roman" w:hAnsi="Arial" w:cs="Arial"/>
          <w:color w:val="000000"/>
          <w:kern w:val="0"/>
          <w:lang w:eastAsia="en-GB"/>
          <w14:ligatures w14:val="none"/>
        </w:rPr>
        <w:t xml:space="preserve"> lesson</w:t>
      </w:r>
      <w:r>
        <w:rPr>
          <w:rFonts w:ascii="Arial" w:eastAsia="Times New Roman" w:hAnsi="Arial" w:cs="Arial"/>
          <w:color w:val="000000"/>
          <w:kern w:val="0"/>
          <w:lang w:eastAsia="en-GB"/>
          <w14:ligatures w14:val="none"/>
        </w:rPr>
        <w:t xml:space="preserve"> (refer to the ‘Key Dates’ on the SMSJ.org.au website</w:t>
      </w:r>
      <w:r w:rsidRPr="00D55C28">
        <w:rPr>
          <w:rFonts w:ascii="Arial" w:eastAsia="Times New Roman" w:hAnsi="Arial" w:cs="Arial"/>
          <w:color w:val="000000"/>
          <w:kern w:val="0"/>
          <w:lang w:eastAsia="en-GB"/>
          <w14:ligatures w14:val="none"/>
        </w:rPr>
        <w:t>.  Children will be required to individually speak to the group about their chosen Saint for approximately 2 – 3 minutes. The projects will then be mounted on red cardboard and displayed in the church.   </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D55C28" w:rsidP="00D55C28">
      <w:pPr>
        <w:jc w:val="both"/>
        <w:rPr>
          <w:rFonts w:ascii="Times New Roman" w:eastAsia="Times New Roman" w:hAnsi="Times New Roman" w:cs="Times New Roman"/>
          <w:kern w:val="0"/>
          <w:lang w:eastAsia="en-GB"/>
          <w14:ligatures w14:val="none"/>
        </w:rPr>
      </w:pPr>
      <w:r w:rsidRPr="00D55C28">
        <w:rPr>
          <w:rFonts w:ascii="Arial" w:eastAsia="Times New Roman" w:hAnsi="Arial" w:cs="Arial"/>
          <w:b/>
          <w:bCs/>
          <w:color w:val="000000"/>
          <w:kern w:val="0"/>
          <w:lang w:eastAsia="en-GB"/>
          <w14:ligatures w14:val="none"/>
        </w:rPr>
        <w:t>Below are some useful links to help your child get started on their research:</w:t>
      </w:r>
    </w:p>
    <w:p w:rsidR="00D55C28" w:rsidRPr="00D55C28" w:rsidRDefault="00D55C28" w:rsidP="00D55C28">
      <w:pPr>
        <w:rPr>
          <w:rFonts w:ascii="Times New Roman" w:eastAsia="Times New Roman" w:hAnsi="Times New Roman" w:cs="Times New Roman"/>
          <w:kern w:val="0"/>
          <w:lang w:eastAsia="en-GB"/>
          <w14:ligatures w14:val="none"/>
        </w:rPr>
      </w:pPr>
    </w:p>
    <w:p w:rsidR="00D55C28" w:rsidRPr="00D55C28" w:rsidRDefault="0063550C" w:rsidP="00D55C28">
      <w:pPr>
        <w:rPr>
          <w:rFonts w:ascii="Times New Roman" w:eastAsia="Times New Roman" w:hAnsi="Times New Roman" w:cs="Times New Roman"/>
          <w:kern w:val="0"/>
          <w:lang w:eastAsia="en-GB"/>
          <w14:ligatures w14:val="none"/>
        </w:rPr>
      </w:pPr>
      <w:hyperlink r:id="rId7" w:history="1">
        <w:r w:rsidR="00D55C28" w:rsidRPr="00D55C28">
          <w:rPr>
            <w:rFonts w:ascii="Arial" w:eastAsia="Times New Roman" w:hAnsi="Arial" w:cs="Arial"/>
            <w:color w:val="1155CC"/>
            <w:kern w:val="0"/>
            <w:u w:val="single"/>
            <w:lang w:eastAsia="en-GB"/>
            <w14:ligatures w14:val="none"/>
          </w:rPr>
          <w:t>https://www.sosj.org.au/our-story/saint-mary-mackillop/marys-story/</w:t>
        </w:r>
        <w:r w:rsidR="00D55C28" w:rsidRPr="00D55C28">
          <w:rPr>
            <w:rFonts w:ascii="Arial" w:eastAsia="Times New Roman" w:hAnsi="Arial" w:cs="Arial"/>
            <w:color w:val="1155CC"/>
            <w:kern w:val="0"/>
            <w:u w:val="single"/>
            <w:lang w:eastAsia="en-GB"/>
            <w14:ligatures w14:val="none"/>
          </w:rPr>
          <w:tab/>
        </w:r>
        <w:r w:rsidR="00D55C28" w:rsidRPr="00D55C28">
          <w:rPr>
            <w:rFonts w:ascii="Arial" w:eastAsia="Times New Roman" w:hAnsi="Arial" w:cs="Arial"/>
            <w:color w:val="000000"/>
            <w:kern w:val="0"/>
            <w:lang w:eastAsia="en-GB"/>
            <w14:ligatures w14:val="none"/>
          </w:rPr>
          <w:tab/>
        </w:r>
        <w:r w:rsidR="00D55C28" w:rsidRPr="00D55C28">
          <w:rPr>
            <w:rFonts w:ascii="Arial" w:eastAsia="Times New Roman" w:hAnsi="Arial" w:cs="Arial"/>
            <w:color w:val="000000"/>
            <w:kern w:val="0"/>
            <w:lang w:eastAsia="en-GB"/>
            <w14:ligatures w14:val="none"/>
          </w:rPr>
          <w:tab/>
        </w:r>
        <w:r w:rsidR="00D55C28" w:rsidRPr="00D55C28">
          <w:rPr>
            <w:rFonts w:ascii="Arial" w:eastAsia="Times New Roman" w:hAnsi="Arial" w:cs="Arial"/>
            <w:color w:val="000000"/>
            <w:kern w:val="0"/>
            <w:lang w:eastAsia="en-GB"/>
            <w14:ligatures w14:val="none"/>
          </w:rPr>
          <w:tab/>
        </w:r>
      </w:hyperlink>
    </w:p>
    <w:p w:rsidR="00D55C28" w:rsidRDefault="0063550C" w:rsidP="00D55C28">
      <w:pPr>
        <w:rPr>
          <w:rFonts w:ascii="Times New Roman" w:eastAsia="Times New Roman" w:hAnsi="Times New Roman" w:cs="Times New Roman"/>
          <w:kern w:val="0"/>
          <w:lang w:eastAsia="en-GB"/>
          <w14:ligatures w14:val="none"/>
        </w:rPr>
      </w:pPr>
      <w:hyperlink r:id="rId8" w:history="1">
        <w:r w:rsidR="00D55C28" w:rsidRPr="00D55C28">
          <w:rPr>
            <w:rFonts w:ascii="Arial" w:eastAsia="Times New Roman" w:hAnsi="Arial" w:cs="Arial"/>
            <w:color w:val="1155CC"/>
            <w:kern w:val="0"/>
            <w:u w:val="single"/>
            <w:lang w:eastAsia="en-GB"/>
            <w14:ligatures w14:val="none"/>
          </w:rPr>
          <w:t>https://www.catholic.org/saints/</w:t>
        </w:r>
      </w:hyperlink>
    </w:p>
    <w:p w:rsidR="00CD72CB" w:rsidRDefault="00CD72CB" w:rsidP="00D55C28">
      <w:pPr>
        <w:rPr>
          <w:rFonts w:ascii="Times New Roman" w:eastAsia="Times New Roman" w:hAnsi="Times New Roman" w:cs="Times New Roman"/>
          <w:kern w:val="0"/>
          <w:lang w:eastAsia="en-GB"/>
          <w14:ligatures w14:val="none"/>
        </w:rPr>
      </w:pPr>
    </w:p>
    <w:p w:rsidR="00D55C28" w:rsidRPr="00D55C28" w:rsidRDefault="0063550C" w:rsidP="00D55C28">
      <w:pPr>
        <w:rPr>
          <w:rFonts w:ascii="Times New Roman" w:eastAsia="Times New Roman" w:hAnsi="Times New Roman" w:cs="Times New Roman"/>
          <w:kern w:val="0"/>
          <w:lang w:eastAsia="en-GB"/>
          <w14:ligatures w14:val="none"/>
        </w:rPr>
      </w:pPr>
      <w:hyperlink r:id="rId9" w:history="1">
        <w:r w:rsidR="00CD72CB" w:rsidRPr="00CD72CB">
          <w:rPr>
            <w:rStyle w:val="Hyperlink"/>
            <w:rFonts w:ascii="Arial" w:eastAsia="Times New Roman" w:hAnsi="Arial" w:cs="Arial"/>
            <w:kern w:val="0"/>
            <w:lang w:eastAsia="en-GB"/>
            <w14:ligatures w14:val="none"/>
          </w:rPr>
          <w:t>https://mycatholic.life/saints/</w:t>
        </w:r>
      </w:hyperlink>
      <w:r w:rsidR="00D55C28" w:rsidRPr="00D55C28">
        <w:rPr>
          <w:rFonts w:ascii="Arial" w:eastAsia="Times New Roman" w:hAnsi="Arial" w:cs="Arial"/>
          <w:color w:val="000000"/>
          <w:kern w:val="0"/>
          <w:lang w:eastAsia="en-GB"/>
          <w14:ligatures w14:val="none"/>
        </w:rPr>
        <w:tab/>
      </w:r>
    </w:p>
    <w:p w:rsidR="00D55C28" w:rsidRDefault="00D55C28" w:rsidP="00D55C28">
      <w:pPr>
        <w:rPr>
          <w:rFonts w:ascii="Times New Roman" w:eastAsia="Times New Roman" w:hAnsi="Times New Roman" w:cs="Times New Roman"/>
          <w:kern w:val="0"/>
          <w:lang w:eastAsia="en-GB"/>
          <w14:ligatures w14:val="none"/>
        </w:rPr>
      </w:pPr>
    </w:p>
    <w:p w:rsidR="00D55C28" w:rsidRDefault="00D55C28" w:rsidP="00D55C28">
      <w:pPr>
        <w:rPr>
          <w:rFonts w:ascii="Times New Roman" w:eastAsia="Times New Roman" w:hAnsi="Times New Roman" w:cs="Times New Roman"/>
          <w:kern w:val="0"/>
          <w:lang w:eastAsia="en-GB"/>
          <w14:ligatures w14:val="none"/>
        </w:rPr>
      </w:pPr>
    </w:p>
    <w:p w:rsidR="00CD72CB" w:rsidRPr="00D55C28" w:rsidRDefault="00CD72CB" w:rsidP="00D55C28">
      <w:pPr>
        <w:rPr>
          <w:rFonts w:ascii="Times New Roman" w:eastAsia="Times New Roman" w:hAnsi="Times New Roman" w:cs="Times New Roman"/>
          <w:kern w:val="0"/>
          <w:lang w:eastAsia="en-GB"/>
          <w14:ligatures w14:val="none"/>
        </w:rPr>
      </w:pPr>
    </w:p>
    <w:p w:rsidR="00D55C28" w:rsidRDefault="00D55C28" w:rsidP="00D55C28">
      <w:pP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In Christ’s Peace</w:t>
      </w:r>
      <w:r w:rsidR="00CD72CB">
        <w:rPr>
          <w:rFonts w:ascii="Arial" w:eastAsia="Times New Roman" w:hAnsi="Arial" w:cs="Arial"/>
          <w:color w:val="000000"/>
          <w:kern w:val="0"/>
          <w:lang w:eastAsia="en-GB"/>
          <w14:ligatures w14:val="none"/>
        </w:rPr>
        <w:t>,</w:t>
      </w:r>
    </w:p>
    <w:p w:rsidR="00D55C28" w:rsidRDefault="00D55C28" w:rsidP="00D55C28">
      <w:pP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Tricia and Elvira</w:t>
      </w:r>
    </w:p>
    <w:p w:rsidR="009256FA" w:rsidRPr="00CD72CB" w:rsidRDefault="00D55C28">
      <w:pP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Parish Sacramental Coordinators</w:t>
      </w:r>
    </w:p>
    <w:sectPr w:rsidR="009256FA" w:rsidRPr="00CD72CB" w:rsidSect="00DA18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4C8"/>
    <w:multiLevelType w:val="multilevel"/>
    <w:tmpl w:val="129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28"/>
    <w:rsid w:val="0063550C"/>
    <w:rsid w:val="009256FA"/>
    <w:rsid w:val="00C071AF"/>
    <w:rsid w:val="00CD72CB"/>
    <w:rsid w:val="00D55C28"/>
    <w:rsid w:val="00DA1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2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55C28"/>
    <w:rPr>
      <w:color w:val="0000FF"/>
      <w:u w:val="single"/>
    </w:rPr>
  </w:style>
  <w:style w:type="character" w:customStyle="1" w:styleId="apple-tab-span">
    <w:name w:val="apple-tab-span"/>
    <w:basedOn w:val="DefaultParagraphFont"/>
    <w:rsid w:val="00D55C28"/>
  </w:style>
  <w:style w:type="character" w:customStyle="1" w:styleId="UnresolvedMention">
    <w:name w:val="Unresolved Mention"/>
    <w:basedOn w:val="DefaultParagraphFont"/>
    <w:uiPriority w:val="99"/>
    <w:semiHidden/>
    <w:unhideWhenUsed/>
    <w:rsid w:val="00CD72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2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D55C28"/>
    <w:rPr>
      <w:color w:val="0000FF"/>
      <w:u w:val="single"/>
    </w:rPr>
  </w:style>
  <w:style w:type="character" w:customStyle="1" w:styleId="apple-tab-span">
    <w:name w:val="apple-tab-span"/>
    <w:basedOn w:val="DefaultParagraphFont"/>
    <w:rsid w:val="00D55C28"/>
  </w:style>
  <w:style w:type="character" w:customStyle="1" w:styleId="UnresolvedMention">
    <w:name w:val="Unresolved Mention"/>
    <w:basedOn w:val="DefaultParagraphFont"/>
    <w:uiPriority w:val="99"/>
    <w:semiHidden/>
    <w:unhideWhenUsed/>
    <w:rsid w:val="00CD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org/saints/" TargetMode="External"/><Relationship Id="rId3" Type="http://schemas.microsoft.com/office/2007/relationships/stylesWithEffects" Target="stylesWithEffects.xml"/><Relationship Id="rId7" Type="http://schemas.openxmlformats.org/officeDocument/2006/relationships/hyperlink" Target="https://www.sosj.org.au/our-story/saint-mary-mackillop/marys-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catholic.life/s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Ranieri</dc:creator>
  <cp:keywords/>
  <dc:description/>
  <cp:lastModifiedBy>Office</cp:lastModifiedBy>
  <cp:revision>2</cp:revision>
  <dcterms:created xsi:type="dcterms:W3CDTF">2024-04-10T03:07:00Z</dcterms:created>
  <dcterms:modified xsi:type="dcterms:W3CDTF">2024-04-10T03:07:00Z</dcterms:modified>
</cp:coreProperties>
</file>